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C9EBAB5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59079D">
        <w:rPr>
          <w:b/>
        </w:rPr>
        <w:t>www.kidlio.sk</w:t>
      </w:r>
      <w:bookmarkStart w:id="0" w:name="_GoBack"/>
      <w:bookmarkEnd w:id="0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2060B9BE" w:rsidR="00D8458F" w:rsidRDefault="00D12EB4" w:rsidP="0059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59079D">
        <w:rPr>
          <w:color w:val="000000"/>
        </w:rPr>
        <w:t xml:space="preserve">7zZz7 s. r. o., </w:t>
      </w:r>
      <w:r w:rsidR="0059079D">
        <w:t>Koprivnica 7, 086 43 Koprivnica,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59079D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2022-07-03T15:58:00Z</dcterms:created>
  <dcterms:modified xsi:type="dcterms:W3CDTF">2022-07-03T15:58:00Z</dcterms:modified>
</cp:coreProperties>
</file>